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85" w:rsidRPr="00547F5E" w:rsidRDefault="009E5F85" w:rsidP="009E5F85">
      <w:pPr>
        <w:jc w:val="center"/>
        <w:rPr>
          <w:b/>
          <w:u w:val="single"/>
        </w:rPr>
      </w:pPr>
      <w:r w:rsidRPr="00547F5E">
        <w:rPr>
          <w:b/>
          <w:u w:val="single"/>
        </w:rPr>
        <w:t>Lista de</w:t>
      </w:r>
      <w:r>
        <w:rPr>
          <w:b/>
          <w:u w:val="single"/>
        </w:rPr>
        <w:t xml:space="preserve"> libros para inglés extracurricular </w:t>
      </w:r>
      <w:r w:rsidR="00656FDB">
        <w:rPr>
          <w:b/>
          <w:u w:val="single"/>
        </w:rPr>
        <w:t>2019</w:t>
      </w:r>
      <w:r w:rsidRPr="00547F5E">
        <w:rPr>
          <w:b/>
          <w:u w:val="single"/>
        </w:rPr>
        <w:t>.</w:t>
      </w:r>
    </w:p>
    <w:p w:rsidR="009E5F85" w:rsidRPr="00F5603F" w:rsidRDefault="009E5F85" w:rsidP="009E5F85">
      <w:r w:rsidRPr="009E5F85">
        <w:rPr>
          <w:b/>
          <w:u w:val="single"/>
          <w:lang w:val="en-US"/>
        </w:rPr>
        <w:t xml:space="preserve">1 </w:t>
      </w:r>
      <w:proofErr w:type="spellStart"/>
      <w:r w:rsidRPr="009E5F85">
        <w:rPr>
          <w:b/>
          <w:u w:val="single"/>
          <w:lang w:val="en-US"/>
        </w:rPr>
        <w:t>año</w:t>
      </w:r>
      <w:proofErr w:type="spellEnd"/>
      <w:r w:rsidRPr="009E5F85">
        <w:rPr>
          <w:b/>
          <w:lang w:val="en-US"/>
        </w:rPr>
        <w:t xml:space="preserve">: </w:t>
      </w:r>
      <w:r w:rsidRPr="009E5F85">
        <w:rPr>
          <w:lang w:val="en-US"/>
        </w:rPr>
        <w:t>Focus 3 Br-student’s book (sin</w:t>
      </w:r>
      <w:r w:rsidR="00EC3482">
        <w:rPr>
          <w:lang w:val="en-US"/>
        </w:rPr>
        <w:t xml:space="preserve"> English lab) Editorial Pearson. </w:t>
      </w:r>
      <w:r w:rsidR="00EC3482" w:rsidRPr="00F5603F">
        <w:t>ESTE LIBRO SERÁ UTILIZADO EN DOS AÑOS.</w:t>
      </w:r>
    </w:p>
    <w:p w:rsidR="00EC3482" w:rsidRPr="00EC3482" w:rsidRDefault="009E5F85" w:rsidP="009E5F85">
      <w:r w:rsidRPr="00547F5E">
        <w:rPr>
          <w:b/>
          <w:u w:val="single"/>
        </w:rPr>
        <w:t>2do Año</w:t>
      </w:r>
      <w:r w:rsidRPr="003B6BEB">
        <w:rPr>
          <w:b/>
        </w:rPr>
        <w:t>:</w:t>
      </w:r>
      <w:r>
        <w:rPr>
          <w:b/>
        </w:rPr>
        <w:t xml:space="preserve"> </w:t>
      </w:r>
      <w:r w:rsidRPr="009E5F85">
        <w:t>Los alumnos seguirán utiliza</w:t>
      </w:r>
      <w:r w:rsidR="00656FDB">
        <w:t>ndo el libro “</w:t>
      </w:r>
      <w:proofErr w:type="spellStart"/>
      <w:r w:rsidR="00656FDB">
        <w:t>Focus</w:t>
      </w:r>
      <w:proofErr w:type="spellEnd"/>
      <w:r w:rsidR="00656FDB">
        <w:t xml:space="preserve"> 3</w:t>
      </w:r>
      <w:r w:rsidRPr="009E5F85">
        <w:t>” del año pasado.</w:t>
      </w:r>
      <w:r w:rsidR="00EC3482">
        <w:t xml:space="preserve"> En la segunda mitad del año se fotocopiarán </w:t>
      </w:r>
      <w:proofErr w:type="spellStart"/>
      <w:r w:rsidR="00EC3482">
        <w:t>practice</w:t>
      </w:r>
      <w:proofErr w:type="spellEnd"/>
      <w:r w:rsidR="00EC3482">
        <w:t xml:space="preserve"> </w:t>
      </w:r>
      <w:proofErr w:type="spellStart"/>
      <w:r w:rsidR="00EC3482">
        <w:t>tests</w:t>
      </w:r>
      <w:proofErr w:type="spellEnd"/>
      <w:r w:rsidR="00EC3482">
        <w:t xml:space="preserve"> para PET.</w:t>
      </w:r>
    </w:p>
    <w:p w:rsidR="009E5F85" w:rsidRPr="00F5603F" w:rsidRDefault="009E5F85" w:rsidP="009E5F85">
      <w:pPr>
        <w:rPr>
          <w:color w:val="FF0000"/>
        </w:rPr>
      </w:pPr>
      <w:r w:rsidRPr="009E5F85">
        <w:rPr>
          <w:b/>
          <w:u w:val="single"/>
          <w:lang w:val="en-US"/>
        </w:rPr>
        <w:t xml:space="preserve">3er </w:t>
      </w:r>
      <w:proofErr w:type="spellStart"/>
      <w:r w:rsidRPr="009E5F85">
        <w:rPr>
          <w:b/>
          <w:u w:val="single"/>
          <w:lang w:val="en-US"/>
        </w:rPr>
        <w:t>Año</w:t>
      </w:r>
      <w:proofErr w:type="spellEnd"/>
      <w:r w:rsidRPr="009E5F85">
        <w:rPr>
          <w:b/>
          <w:lang w:val="en-US"/>
        </w:rPr>
        <w:t xml:space="preserve">:  </w:t>
      </w:r>
      <w:r w:rsidRPr="009E5F85">
        <w:rPr>
          <w:lang w:val="en-US"/>
        </w:rPr>
        <w:t>Focus 4 Br- student’s book (sin English Lab) Editorial Pearson.</w:t>
      </w:r>
      <w:r w:rsidR="00EC3482">
        <w:rPr>
          <w:lang w:val="en-US"/>
        </w:rPr>
        <w:t xml:space="preserve"> </w:t>
      </w:r>
      <w:r w:rsidR="00EC3482" w:rsidRPr="00F5603F">
        <w:t>ESTE LIBRO SERÁ UTILIZADO EN DOS AÑOS.</w:t>
      </w:r>
    </w:p>
    <w:p w:rsidR="009E5F85" w:rsidRPr="00AA4DDD" w:rsidRDefault="009E5F85" w:rsidP="009E5F85">
      <w:r w:rsidRPr="00547F5E">
        <w:rPr>
          <w:b/>
          <w:u w:val="single"/>
        </w:rPr>
        <w:t>4to Año</w:t>
      </w:r>
      <w:r w:rsidRPr="003B6BEB">
        <w:rPr>
          <w:b/>
        </w:rPr>
        <w:t>:</w:t>
      </w:r>
      <w:r>
        <w:rPr>
          <w:b/>
        </w:rPr>
        <w:t xml:space="preserve"> </w:t>
      </w:r>
      <w:r w:rsidR="00EC3482" w:rsidRPr="00EC3482">
        <w:t>Los alumnos seguirán utiliza</w:t>
      </w:r>
      <w:r w:rsidR="00656FDB">
        <w:t>ndo el libro “</w:t>
      </w:r>
      <w:proofErr w:type="spellStart"/>
      <w:r w:rsidR="00656FDB">
        <w:t>Focus</w:t>
      </w:r>
      <w:proofErr w:type="spellEnd"/>
      <w:r w:rsidR="00656FDB">
        <w:t xml:space="preserve"> 4</w:t>
      </w:r>
      <w:r w:rsidR="00EC3482" w:rsidRPr="00EC3482">
        <w:t>” del año pasado.</w:t>
      </w:r>
      <w:r w:rsidR="00EC3482">
        <w:t xml:space="preserve"> En la segunda mitad del año se fotocopiarán </w:t>
      </w:r>
      <w:proofErr w:type="spellStart"/>
      <w:r w:rsidR="00EC3482">
        <w:t>practice</w:t>
      </w:r>
      <w:proofErr w:type="spellEnd"/>
      <w:r w:rsidR="00EC3482">
        <w:t xml:space="preserve"> </w:t>
      </w:r>
      <w:proofErr w:type="spellStart"/>
      <w:r w:rsidR="00EC3482">
        <w:t>tests</w:t>
      </w:r>
      <w:proofErr w:type="spellEnd"/>
      <w:r w:rsidR="00EC3482">
        <w:t xml:space="preserve"> para FCE.</w:t>
      </w:r>
    </w:p>
    <w:p w:rsidR="009E5F85" w:rsidRPr="00EC3482" w:rsidRDefault="009E5F85" w:rsidP="009E5F85">
      <w:pPr>
        <w:rPr>
          <w:rFonts w:cstheme="minorHAnsi"/>
          <w:shd w:val="clear" w:color="auto" w:fill="FFFFFF"/>
        </w:rPr>
      </w:pPr>
      <w:r w:rsidRPr="009E5F85">
        <w:rPr>
          <w:b/>
          <w:u w:val="single"/>
          <w:lang w:val="en-US"/>
        </w:rPr>
        <w:t xml:space="preserve">5to </w:t>
      </w:r>
      <w:proofErr w:type="spellStart"/>
      <w:r w:rsidRPr="009E5F85">
        <w:rPr>
          <w:b/>
          <w:u w:val="single"/>
          <w:lang w:val="en-US"/>
        </w:rPr>
        <w:t>Año</w:t>
      </w:r>
      <w:proofErr w:type="spellEnd"/>
      <w:r w:rsidRPr="009E5F85">
        <w:rPr>
          <w:b/>
          <w:lang w:val="en-US"/>
        </w:rPr>
        <w:t xml:space="preserve">: </w:t>
      </w:r>
      <w:r w:rsidRPr="00EC3482">
        <w:rPr>
          <w:rFonts w:cstheme="minorHAnsi"/>
          <w:shd w:val="clear" w:color="auto" w:fill="FFFFFF"/>
          <w:lang w:val="en-US"/>
        </w:rPr>
        <w:t>R</w:t>
      </w:r>
      <w:r w:rsidR="00EC3482" w:rsidRPr="00EC3482">
        <w:rPr>
          <w:rFonts w:cstheme="minorHAnsi"/>
          <w:shd w:val="clear" w:color="auto" w:fill="FFFFFF"/>
          <w:lang w:val="en-US"/>
        </w:rPr>
        <w:t>eady for CAE Advanced -</w:t>
      </w:r>
      <w:r w:rsidRPr="00EC3482">
        <w:rPr>
          <w:rFonts w:cstheme="minorHAnsi"/>
          <w:shd w:val="clear" w:color="auto" w:fill="FFFFFF"/>
          <w:lang w:val="en-US"/>
        </w:rPr>
        <w:t xml:space="preserve"> COURSEBOOK w/CD &amp; MPO 2015 *New Ed*</w:t>
      </w:r>
      <w:r w:rsidR="00EC3482" w:rsidRPr="00EC3482">
        <w:rPr>
          <w:rFonts w:cstheme="minorHAnsi"/>
          <w:shd w:val="clear" w:color="auto" w:fill="FFFFFF"/>
          <w:lang w:val="en-US"/>
        </w:rPr>
        <w:t xml:space="preserve">. </w:t>
      </w:r>
      <w:r w:rsidR="00EC3482" w:rsidRPr="00EC3482">
        <w:rPr>
          <w:rFonts w:cstheme="minorHAnsi"/>
          <w:shd w:val="clear" w:color="auto" w:fill="FFFFFF"/>
        </w:rPr>
        <w:t xml:space="preserve">Editorial </w:t>
      </w:r>
      <w:proofErr w:type="spellStart"/>
      <w:r w:rsidR="00EC3482" w:rsidRPr="00EC3482">
        <w:rPr>
          <w:rFonts w:cstheme="minorHAnsi"/>
          <w:shd w:val="clear" w:color="auto" w:fill="FFFFFF"/>
        </w:rPr>
        <w:t>Macmillan</w:t>
      </w:r>
      <w:proofErr w:type="spellEnd"/>
      <w:r w:rsidR="00EC3482" w:rsidRPr="00EC3482">
        <w:rPr>
          <w:rFonts w:cstheme="minorHAnsi"/>
          <w:shd w:val="clear" w:color="auto" w:fill="FFFFFF"/>
        </w:rPr>
        <w:t xml:space="preserve">. ESTE LIBRO SE UTILIZARÁ EN DOS AÑOS. </w:t>
      </w:r>
      <w:r w:rsidR="00EC3482">
        <w:rPr>
          <w:rFonts w:cstheme="minorHAnsi"/>
          <w:shd w:val="clear" w:color="auto" w:fill="FFFFFF"/>
        </w:rPr>
        <w:t xml:space="preserve">                                                                                 </w:t>
      </w:r>
      <w:r w:rsidR="00EC3482" w:rsidRPr="00EC3482">
        <w:rPr>
          <w:rFonts w:cstheme="minorHAnsi"/>
          <w:shd w:val="clear" w:color="auto" w:fill="FFFFFF"/>
        </w:rPr>
        <w:t xml:space="preserve">Se utilizará </w:t>
      </w:r>
      <w:r w:rsidR="00EC3482">
        <w:rPr>
          <w:rFonts w:cstheme="minorHAnsi"/>
          <w:shd w:val="clear" w:color="auto" w:fill="FFFFFF"/>
        </w:rPr>
        <w:t xml:space="preserve">también </w:t>
      </w:r>
      <w:r w:rsidR="00EC3482" w:rsidRPr="00EC3482">
        <w:rPr>
          <w:rFonts w:cstheme="minorHAnsi"/>
          <w:shd w:val="clear" w:color="auto" w:fill="FFFFFF"/>
        </w:rPr>
        <w:t xml:space="preserve">un libro o </w:t>
      </w:r>
      <w:proofErr w:type="spellStart"/>
      <w:r w:rsidR="00EC3482" w:rsidRPr="00EC3482">
        <w:rPr>
          <w:rFonts w:cstheme="minorHAnsi"/>
          <w:shd w:val="clear" w:color="auto" w:fill="FFFFFF"/>
        </w:rPr>
        <w:t>booklet</w:t>
      </w:r>
      <w:proofErr w:type="spellEnd"/>
      <w:r w:rsidR="00EC3482" w:rsidRPr="00EC3482">
        <w:rPr>
          <w:rFonts w:cstheme="minorHAnsi"/>
          <w:shd w:val="clear" w:color="auto" w:fill="FFFFFF"/>
        </w:rPr>
        <w:t xml:space="preserve"> de BEC </w:t>
      </w:r>
      <w:proofErr w:type="spellStart"/>
      <w:r w:rsidR="00EC3482" w:rsidRPr="00EC3482">
        <w:rPr>
          <w:rFonts w:cstheme="minorHAnsi"/>
          <w:shd w:val="clear" w:color="auto" w:fill="FFFFFF"/>
        </w:rPr>
        <w:t>Vantage</w:t>
      </w:r>
      <w:proofErr w:type="spellEnd"/>
      <w:r w:rsidR="00EC3482" w:rsidRPr="00EC3482">
        <w:rPr>
          <w:rFonts w:cstheme="minorHAnsi"/>
          <w:shd w:val="clear" w:color="auto" w:fill="FFFFFF"/>
        </w:rPr>
        <w:t xml:space="preserve"> a confirmar una vez comenzado el ciclo.</w:t>
      </w:r>
    </w:p>
    <w:p w:rsidR="009E5F85" w:rsidRDefault="009E5F85" w:rsidP="009E5F85">
      <w:r w:rsidRPr="00547F5E">
        <w:rPr>
          <w:b/>
          <w:u w:val="single"/>
        </w:rPr>
        <w:t>6to Año</w:t>
      </w:r>
      <w:r w:rsidRPr="00F71F5A">
        <w:rPr>
          <w:b/>
        </w:rPr>
        <w:t xml:space="preserve">: </w:t>
      </w:r>
      <w:r w:rsidRPr="009E5F85">
        <w:t>Los alumnos seguirán utilizando el libro “</w:t>
      </w:r>
      <w:proofErr w:type="spellStart"/>
      <w:r w:rsidRPr="009E5F85">
        <w:t>Ready</w:t>
      </w:r>
      <w:proofErr w:type="spellEnd"/>
      <w:r w:rsidRPr="009E5F85">
        <w:t xml:space="preserve"> </w:t>
      </w:r>
      <w:proofErr w:type="spellStart"/>
      <w:r w:rsidRPr="009E5F85">
        <w:t>for</w:t>
      </w:r>
      <w:proofErr w:type="spellEnd"/>
      <w:r w:rsidRPr="009E5F85">
        <w:t xml:space="preserve"> Cae” del año pasado.</w:t>
      </w:r>
      <w:r w:rsidR="00EC3482">
        <w:t xml:space="preserve"> En la segunda mitad del año se fotocopiarán </w:t>
      </w:r>
      <w:proofErr w:type="spellStart"/>
      <w:r w:rsidR="00EC3482">
        <w:t>practice</w:t>
      </w:r>
      <w:proofErr w:type="spellEnd"/>
      <w:r w:rsidR="00EC3482">
        <w:t xml:space="preserve"> </w:t>
      </w:r>
      <w:proofErr w:type="spellStart"/>
      <w:r w:rsidR="00EC3482">
        <w:t>tests</w:t>
      </w:r>
      <w:proofErr w:type="spellEnd"/>
      <w:r w:rsidR="00EC3482">
        <w:t xml:space="preserve"> de CAE.</w:t>
      </w:r>
    </w:p>
    <w:p w:rsidR="00EC3482" w:rsidRPr="00AA4DDD" w:rsidRDefault="00EC3482" w:rsidP="009E5F85">
      <w:pPr>
        <w:rPr>
          <w:b/>
        </w:rPr>
      </w:pPr>
      <w:r w:rsidRPr="00EC3482">
        <w:rPr>
          <w:b/>
          <w:u w:val="single"/>
        </w:rPr>
        <w:t>Nota:</w:t>
      </w:r>
      <w:r>
        <w:t xml:space="preserve"> ante la difícil situación de muchas familias y los precios de los libros de inglés optamos por pedir versiones que se utilizarán en dos años (como venimos haciendo en los últimos años). No pediremos libros de gramática. Les daremos a los alumnos las fotoc</w:t>
      </w:r>
      <w:r w:rsidR="00F5603F">
        <w:t>opias pertinentes durante la cursada</w:t>
      </w:r>
      <w:r>
        <w:t>.</w:t>
      </w:r>
    </w:p>
    <w:p w:rsidR="009E5F85" w:rsidRDefault="009E5F85" w:rsidP="009E5F85">
      <w:pPr>
        <w:rPr>
          <w:b/>
        </w:rPr>
      </w:pPr>
    </w:p>
    <w:p w:rsidR="009E5F85" w:rsidRPr="00AA4DDD" w:rsidRDefault="009E5F85" w:rsidP="009E5F85">
      <w:pPr>
        <w:rPr>
          <w:b/>
          <w:sz w:val="32"/>
          <w:szCs w:val="32"/>
        </w:rPr>
      </w:pPr>
      <w:r w:rsidRPr="00AA4DDD">
        <w:rPr>
          <w:b/>
          <w:sz w:val="32"/>
          <w:szCs w:val="32"/>
          <w:u w:val="single"/>
        </w:rPr>
        <w:t>Dudas o consultas</w:t>
      </w:r>
      <w:r w:rsidRPr="00AA4DDD">
        <w:rPr>
          <w:b/>
          <w:sz w:val="32"/>
          <w:szCs w:val="32"/>
        </w:rPr>
        <w:t xml:space="preserve">: </w:t>
      </w:r>
      <w:r w:rsidR="00656FDB">
        <w:rPr>
          <w:b/>
          <w:sz w:val="32"/>
          <w:szCs w:val="32"/>
        </w:rPr>
        <w:t>nsr.</w:t>
      </w:r>
      <w:r w:rsidRPr="00AA4DDD">
        <w:rPr>
          <w:b/>
          <w:sz w:val="32"/>
          <w:szCs w:val="32"/>
        </w:rPr>
        <w:t>inglessecundaria</w:t>
      </w:r>
      <w:r w:rsidRPr="00AA4DDD">
        <w:rPr>
          <w:rFonts w:cstheme="minorHAnsi"/>
          <w:b/>
          <w:sz w:val="32"/>
          <w:szCs w:val="32"/>
        </w:rPr>
        <w:t>@</w:t>
      </w:r>
      <w:r w:rsidRPr="00AA4DDD">
        <w:rPr>
          <w:b/>
          <w:sz w:val="32"/>
          <w:szCs w:val="32"/>
        </w:rPr>
        <w:t>gmail.com</w:t>
      </w:r>
    </w:p>
    <w:p w:rsidR="004B7469" w:rsidRDefault="004B7469"/>
    <w:sectPr w:rsidR="004B7469" w:rsidSect="004B74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9E5F85"/>
    <w:rsid w:val="003E0335"/>
    <w:rsid w:val="003E1A87"/>
    <w:rsid w:val="004B7469"/>
    <w:rsid w:val="00637FBE"/>
    <w:rsid w:val="00656FDB"/>
    <w:rsid w:val="007C25BC"/>
    <w:rsid w:val="009E5F85"/>
    <w:rsid w:val="00AE1E66"/>
    <w:rsid w:val="00EC3482"/>
    <w:rsid w:val="00F5603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ind w:left="1276" w:right="567"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85"/>
    <w:pPr>
      <w:ind w:left="0" w:right="0"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210</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4</cp:revision>
  <dcterms:created xsi:type="dcterms:W3CDTF">2017-12-28T15:39:00Z</dcterms:created>
  <dcterms:modified xsi:type="dcterms:W3CDTF">2018-12-19T13:49:00Z</dcterms:modified>
</cp:coreProperties>
</file>